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9EA" w:rsidRDefault="00E579EA">
      <w:r>
        <w:t xml:space="preserve">In this lab, access list is created to deny host 192.168.3.2 </w:t>
      </w:r>
      <w:r w:rsidR="00D032BB">
        <w:t xml:space="preserve">and host 192.168.3.3 </w:t>
      </w:r>
      <w:r>
        <w:t xml:space="preserve">reaching host 192.168.2.2 however </w:t>
      </w:r>
      <w:r w:rsidR="00D032BB">
        <w:t>both hosts are also unable to reach host 192.168.4.2</w:t>
      </w:r>
    </w:p>
    <w:p w:rsidR="00E579EA" w:rsidRDefault="00E579EA">
      <w:r>
        <w:t xml:space="preserve">Troubleshoot the issue and fix it so that host 192.168.3.2 </w:t>
      </w:r>
      <w:r w:rsidR="00D032BB">
        <w:t xml:space="preserve">and host 192.168.3.3 </w:t>
      </w:r>
      <w:r>
        <w:t xml:space="preserve">should </w:t>
      </w:r>
      <w:r w:rsidR="00D032BB">
        <w:t>only be denied access to host 192</w:t>
      </w:r>
      <w:r>
        <w:t>.</w:t>
      </w:r>
      <w:r w:rsidR="00D032BB">
        <w:t>168.2.2 and they should be able to reach the 192.168.4.2 host.</w:t>
      </w:r>
    </w:p>
    <w:sectPr w:rsidR="00E579EA" w:rsidSect="00FA7A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810F77"/>
    <w:rsid w:val="000F12D9"/>
    <w:rsid w:val="00660FA5"/>
    <w:rsid w:val="0079413E"/>
    <w:rsid w:val="00810F77"/>
    <w:rsid w:val="00813618"/>
    <w:rsid w:val="00B26553"/>
    <w:rsid w:val="00C20558"/>
    <w:rsid w:val="00D032BB"/>
    <w:rsid w:val="00D4147B"/>
    <w:rsid w:val="00E579EA"/>
    <w:rsid w:val="00FA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11</cp:revision>
  <dcterms:created xsi:type="dcterms:W3CDTF">2020-11-17T15:55:00Z</dcterms:created>
  <dcterms:modified xsi:type="dcterms:W3CDTF">2020-12-26T20:12:00Z</dcterms:modified>
</cp:coreProperties>
</file>